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AB" w:rsidRPr="00F26E89" w:rsidRDefault="00CD18AB" w:rsidP="00CD18AB">
      <w:pPr>
        <w:jc w:val="center"/>
        <w:rPr>
          <w:b/>
          <w:color w:val="000000"/>
        </w:rPr>
      </w:pPr>
      <w:r w:rsidRPr="00F26E89">
        <w:rPr>
          <w:b/>
          <w:color w:val="000000"/>
        </w:rPr>
        <w:t xml:space="preserve">КАЛЕНДАРНЫЙ УЧЕБНЫЙ ГРАФИК </w:t>
      </w:r>
    </w:p>
    <w:p w:rsidR="00CD18AB" w:rsidRPr="00F26E89" w:rsidRDefault="00CD18AB" w:rsidP="00CD18AB">
      <w:pPr>
        <w:jc w:val="center"/>
        <w:rPr>
          <w:b/>
          <w:color w:val="000000"/>
        </w:rPr>
      </w:pPr>
      <w:r w:rsidRPr="00F26E89">
        <w:rPr>
          <w:b/>
          <w:color w:val="000000"/>
        </w:rPr>
        <w:t xml:space="preserve">МКОУ «ЛОДЕЙНОПОЛЬСКАЯ СРЕДНЯЯ ОБЩЕОБРАЗОВАТЕЛЬНАЯ ШКОЛА № 3 </w:t>
      </w:r>
    </w:p>
    <w:p w:rsidR="00CD18AB" w:rsidRPr="00F26E89" w:rsidRDefault="00CD18AB" w:rsidP="00CD18AB">
      <w:pPr>
        <w:jc w:val="center"/>
        <w:rPr>
          <w:b/>
          <w:color w:val="000000"/>
        </w:rPr>
      </w:pPr>
      <w:r w:rsidRPr="00F26E89">
        <w:rPr>
          <w:b/>
          <w:color w:val="000000"/>
        </w:rPr>
        <w:t>ИМЕНИ ГЕРОЕВ СВИРИ»</w:t>
      </w:r>
    </w:p>
    <w:p w:rsidR="00CD18AB" w:rsidRPr="00F26E89" w:rsidRDefault="00CD18AB" w:rsidP="00CD18AB">
      <w:pPr>
        <w:jc w:val="center"/>
      </w:pPr>
      <w:r w:rsidRPr="00F26E89">
        <w:rPr>
          <w:b/>
          <w:color w:val="000000"/>
        </w:rPr>
        <w:t>НА 202</w:t>
      </w:r>
      <w:r w:rsidR="00F7200F" w:rsidRPr="00F26E89">
        <w:rPr>
          <w:b/>
          <w:color w:val="000000"/>
        </w:rPr>
        <w:t>4</w:t>
      </w:r>
      <w:r w:rsidRPr="00F26E89">
        <w:rPr>
          <w:b/>
          <w:color w:val="000000"/>
        </w:rPr>
        <w:t>-202</w:t>
      </w:r>
      <w:r w:rsidR="00F7200F" w:rsidRPr="00F26E89">
        <w:rPr>
          <w:b/>
          <w:color w:val="000000"/>
        </w:rPr>
        <w:t>5</w:t>
      </w:r>
      <w:r w:rsidRPr="00F26E89">
        <w:rPr>
          <w:b/>
          <w:color w:val="000000"/>
        </w:rPr>
        <w:t xml:space="preserve"> УЧЕБНЫЙ ГОД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 xml:space="preserve">Календарный учебный график школы строится с учетом общего срока освоения основных образовательных программ по ступеням образования и продолжительности учебного года. 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sz w:val="28"/>
          <w:szCs w:val="28"/>
        </w:rPr>
        <w:t xml:space="preserve">Календарный учебный график разрабатывается и утверждается в соответствии с п.10 ст.13.; п.9 ст.2 </w:t>
      </w:r>
      <w:r w:rsidRPr="00F26E89">
        <w:rPr>
          <w:color w:val="000000"/>
          <w:spacing w:val="-5"/>
          <w:sz w:val="28"/>
          <w:szCs w:val="28"/>
        </w:rPr>
        <w:t xml:space="preserve">Федерального закона РФ от 29 декабря </w:t>
      </w:r>
      <w:smartTag w:uri="urn:schemas-microsoft-com:office:smarttags" w:element="metricconverter">
        <w:smartTagPr>
          <w:attr w:name="ProductID" w:val="2012 г"/>
        </w:smartTagPr>
        <w:r w:rsidRPr="00F26E89">
          <w:rPr>
            <w:color w:val="000000"/>
            <w:spacing w:val="-5"/>
            <w:sz w:val="28"/>
            <w:szCs w:val="28"/>
          </w:rPr>
          <w:t>2012 г</w:t>
        </w:r>
      </w:smartTag>
      <w:r w:rsidRPr="00F26E89">
        <w:rPr>
          <w:color w:val="000000"/>
          <w:spacing w:val="-5"/>
          <w:sz w:val="28"/>
          <w:szCs w:val="28"/>
        </w:rPr>
        <w:t xml:space="preserve">. № 273-ФЗ «Об образовании в Российской Федерации»; с п.17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F26E89">
        <w:rPr>
          <w:color w:val="000000"/>
          <w:spacing w:val="-5"/>
          <w:sz w:val="28"/>
          <w:szCs w:val="28"/>
        </w:rPr>
        <w:t>Минобрнауки</w:t>
      </w:r>
      <w:proofErr w:type="spellEnd"/>
      <w:r w:rsidRPr="00F26E89">
        <w:rPr>
          <w:color w:val="000000"/>
          <w:spacing w:val="-5"/>
          <w:sz w:val="28"/>
          <w:szCs w:val="28"/>
        </w:rPr>
        <w:t xml:space="preserve"> России от 30.08.2013 г. №1015; с п.35, п.36 главы </w:t>
      </w:r>
      <w:r w:rsidRPr="00F26E89">
        <w:rPr>
          <w:color w:val="000000"/>
          <w:spacing w:val="-5"/>
          <w:sz w:val="28"/>
          <w:szCs w:val="28"/>
          <w:lang w:val="en-US"/>
        </w:rPr>
        <w:t>IV</w:t>
      </w:r>
      <w:r w:rsidRPr="00F26E89">
        <w:rPr>
          <w:color w:val="000000"/>
          <w:spacing w:val="-5"/>
          <w:sz w:val="28"/>
          <w:szCs w:val="28"/>
        </w:rPr>
        <w:t xml:space="preserve"> совместного приказа Министерства обороны Российской Федерации и Министерства </w:t>
      </w:r>
      <w:bookmarkStart w:id="0" w:name="_GoBack"/>
      <w:bookmarkEnd w:id="0"/>
      <w:r w:rsidRPr="00F26E89">
        <w:rPr>
          <w:color w:val="000000"/>
          <w:spacing w:val="-5"/>
          <w:sz w:val="28"/>
          <w:szCs w:val="28"/>
        </w:rPr>
        <w:t xml:space="preserve">образования и науки Российской Федерации от 24.02.2010 года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образования и учебных пунктах»; </w:t>
      </w:r>
      <w:r w:rsidRPr="00F26E89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№28 утверждены и введены в действие с 01.01.2021 санитарные правила СП 2.4.3648-20 «Санитарно-эпидемиологические требования к организациям воспитания и обучения, отдыха и оздоровления детей  и молодежи» и </w:t>
      </w:r>
      <w:r w:rsidRPr="00F26E89">
        <w:rPr>
          <w:color w:val="000000"/>
          <w:sz w:val="28"/>
          <w:szCs w:val="28"/>
        </w:rPr>
        <w:t xml:space="preserve">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F26E89">
          <w:rPr>
            <w:color w:val="000000"/>
            <w:sz w:val="28"/>
            <w:szCs w:val="28"/>
          </w:rPr>
          <w:t>2010 г</w:t>
        </w:r>
      </w:smartTag>
      <w:r w:rsidRPr="00F26E89">
        <w:rPr>
          <w:color w:val="000000"/>
          <w:sz w:val="28"/>
          <w:szCs w:val="28"/>
        </w:rPr>
        <w:t>. N 2075 (</w:t>
      </w:r>
      <w:r w:rsidRPr="00F26E89">
        <w:rPr>
          <w:sz w:val="28"/>
          <w:szCs w:val="28"/>
        </w:rPr>
        <w:t xml:space="preserve">зарегистрирован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Pr="00F26E89">
          <w:rPr>
            <w:sz w:val="28"/>
            <w:szCs w:val="28"/>
          </w:rPr>
          <w:t>2011 г</w:t>
        </w:r>
      </w:smartTag>
      <w:r w:rsidRPr="00F26E89">
        <w:rPr>
          <w:sz w:val="28"/>
          <w:szCs w:val="28"/>
        </w:rPr>
        <w:t>. Регистрационный N 19709</w:t>
      </w:r>
      <w:r w:rsidRPr="00F26E89">
        <w:rPr>
          <w:color w:val="000000"/>
          <w:sz w:val="28"/>
          <w:szCs w:val="28"/>
        </w:rPr>
        <w:t>) «О продолжительности рабочего времени (норме часов педагогической работы за ставку заработной платы) педагогических работников»</w:t>
      </w:r>
      <w:r w:rsidR="00725F8E" w:rsidRPr="00F26E89">
        <w:rPr>
          <w:color w:val="000000"/>
          <w:sz w:val="28"/>
          <w:szCs w:val="28"/>
        </w:rPr>
        <w:t>,</w:t>
      </w:r>
      <w:r w:rsidR="00725F8E" w:rsidRPr="00F26E89">
        <w:rPr>
          <w:sz w:val="28"/>
          <w:szCs w:val="28"/>
        </w:rPr>
        <w:t xml:space="preserve"> Уставом и лицензией на право осуществления образовательной деятельности школы, инструктивно – методическим письмом комитета общего и профессионального образования Ленинградской области от </w:t>
      </w:r>
      <w:r w:rsidR="00725F8E" w:rsidRPr="00F26E89">
        <w:rPr>
          <w:sz w:val="28"/>
          <w:szCs w:val="28"/>
        </w:rPr>
        <w:lastRenderedPageBreak/>
        <w:t>2</w:t>
      </w:r>
      <w:r w:rsidR="00F7200F" w:rsidRPr="00F26E89">
        <w:rPr>
          <w:sz w:val="28"/>
          <w:szCs w:val="28"/>
        </w:rPr>
        <w:t>2</w:t>
      </w:r>
      <w:r w:rsidR="00725F8E" w:rsidRPr="00F26E89">
        <w:rPr>
          <w:sz w:val="28"/>
          <w:szCs w:val="28"/>
        </w:rPr>
        <w:t>.08.202</w:t>
      </w:r>
      <w:r w:rsidR="00F7200F" w:rsidRPr="00F26E89">
        <w:rPr>
          <w:sz w:val="28"/>
          <w:szCs w:val="28"/>
        </w:rPr>
        <w:t>4</w:t>
      </w:r>
      <w:r w:rsidR="00725F8E" w:rsidRPr="00F26E89">
        <w:rPr>
          <w:sz w:val="28"/>
          <w:szCs w:val="28"/>
        </w:rPr>
        <w:t xml:space="preserve"> № 19-32</w:t>
      </w:r>
      <w:r w:rsidR="00F7200F" w:rsidRPr="00F26E89">
        <w:rPr>
          <w:sz w:val="28"/>
          <w:szCs w:val="28"/>
        </w:rPr>
        <w:t>124</w:t>
      </w:r>
      <w:r w:rsidR="00725F8E" w:rsidRPr="00F26E89">
        <w:rPr>
          <w:sz w:val="28"/>
          <w:szCs w:val="28"/>
        </w:rPr>
        <w:t>/202</w:t>
      </w:r>
      <w:r w:rsidR="00F7200F" w:rsidRPr="00F26E89">
        <w:rPr>
          <w:sz w:val="28"/>
          <w:szCs w:val="28"/>
        </w:rPr>
        <w:t>4</w:t>
      </w:r>
      <w:r w:rsidR="00725F8E" w:rsidRPr="00F26E89">
        <w:rPr>
          <w:sz w:val="28"/>
          <w:szCs w:val="28"/>
        </w:rPr>
        <w:t xml:space="preserve"> "Об организации деятельности в 202</w:t>
      </w:r>
      <w:r w:rsidR="00F7200F" w:rsidRPr="00F26E89">
        <w:rPr>
          <w:sz w:val="28"/>
          <w:szCs w:val="28"/>
        </w:rPr>
        <w:t>4</w:t>
      </w:r>
      <w:r w:rsidR="00725F8E" w:rsidRPr="00F26E89">
        <w:rPr>
          <w:sz w:val="28"/>
          <w:szCs w:val="28"/>
        </w:rPr>
        <w:t>-202</w:t>
      </w:r>
      <w:r w:rsidR="00F7200F" w:rsidRPr="00F26E89">
        <w:rPr>
          <w:sz w:val="28"/>
          <w:szCs w:val="28"/>
        </w:rPr>
        <w:t>5</w:t>
      </w:r>
      <w:r w:rsidR="00725F8E" w:rsidRPr="00F26E89">
        <w:rPr>
          <w:sz w:val="28"/>
          <w:szCs w:val="28"/>
        </w:rPr>
        <w:t xml:space="preserve"> учебном году"</w:t>
      </w:r>
    </w:p>
    <w:p w:rsidR="00CD18AB" w:rsidRPr="00F26E89" w:rsidRDefault="00CD18AB" w:rsidP="00F26E89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D18AB" w:rsidRPr="00F26E89" w:rsidRDefault="00CD18AB" w:rsidP="00F26E89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F26E89">
        <w:rPr>
          <w:b/>
          <w:color w:val="000000"/>
          <w:sz w:val="28"/>
          <w:szCs w:val="28"/>
        </w:rPr>
        <w:t>Перечень образовательных программ, реализуемых в школе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1 –  4 классы – основная общеобразовательная программ</w:t>
      </w:r>
      <w:r w:rsidR="00725F8E" w:rsidRPr="00F26E89">
        <w:rPr>
          <w:color w:val="000000"/>
          <w:sz w:val="28"/>
          <w:szCs w:val="28"/>
        </w:rPr>
        <w:t xml:space="preserve">а начального общего образования, разработанная в соответствии с  </w:t>
      </w:r>
      <w:r w:rsidRPr="00F26E89">
        <w:rPr>
          <w:color w:val="000000"/>
          <w:sz w:val="28"/>
          <w:szCs w:val="28"/>
        </w:rPr>
        <w:t xml:space="preserve"> </w:t>
      </w:r>
      <w:r w:rsidR="00725F8E" w:rsidRPr="00F26E89">
        <w:rPr>
          <w:color w:val="000000"/>
          <w:sz w:val="28"/>
          <w:szCs w:val="28"/>
        </w:rPr>
        <w:t xml:space="preserve">обновленным </w:t>
      </w:r>
      <w:r w:rsidRPr="00F26E89">
        <w:rPr>
          <w:color w:val="000000"/>
          <w:sz w:val="28"/>
          <w:szCs w:val="28"/>
        </w:rPr>
        <w:t xml:space="preserve">ФГОС НОО, </w:t>
      </w:r>
      <w:r w:rsidRPr="00F26E89">
        <w:rPr>
          <w:bCs/>
          <w:color w:val="000000"/>
          <w:sz w:val="28"/>
          <w:szCs w:val="28"/>
          <w:shd w:val="clear" w:color="auto" w:fill="FFFFFF"/>
        </w:rPr>
        <w:t>утвержденным</w:t>
      </w:r>
      <w:r w:rsidRPr="00F26E89">
        <w:rPr>
          <w:color w:val="000000"/>
          <w:sz w:val="28"/>
          <w:szCs w:val="28"/>
        </w:rPr>
        <w:t xml:space="preserve"> </w:t>
      </w:r>
      <w:r w:rsidRPr="00F26E89">
        <w:rPr>
          <w:bCs/>
          <w:color w:val="000000"/>
          <w:sz w:val="28"/>
          <w:szCs w:val="28"/>
          <w:shd w:val="clear" w:color="auto" w:fill="FFFFFF"/>
        </w:rPr>
        <w:t xml:space="preserve">приказом Министерства образования и науки Российской Федерации от 31 мая 2021 года № 286 (в ред. приказа </w:t>
      </w:r>
      <w:proofErr w:type="spellStart"/>
      <w:r w:rsidRPr="00F26E89">
        <w:rPr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26E89">
        <w:rPr>
          <w:bCs/>
          <w:color w:val="000000"/>
          <w:sz w:val="28"/>
          <w:szCs w:val="28"/>
          <w:shd w:val="clear" w:color="auto" w:fill="FFFFFF"/>
        </w:rPr>
        <w:t xml:space="preserve"> России от 18 июля 2022 года № 569);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1 –  4 классы – адаптированная основная общеобразовательная программа начального общего образования обучающихся с задержкой психического развития (вариант 7.1); 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1 –  4 классы – адаптированная основная общеобразовательная программа начального общего образования обучающихся с тяжелыми нарушениями речи (вариант 5.1); 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5 – </w:t>
      </w:r>
      <w:r w:rsidR="00F7200F" w:rsidRPr="00F26E89">
        <w:rPr>
          <w:color w:val="000000"/>
          <w:sz w:val="28"/>
          <w:szCs w:val="28"/>
        </w:rPr>
        <w:t>9</w:t>
      </w:r>
      <w:r w:rsidRPr="00F26E89">
        <w:rPr>
          <w:color w:val="000000"/>
          <w:sz w:val="28"/>
          <w:szCs w:val="28"/>
        </w:rPr>
        <w:t xml:space="preserve"> классы – основная общеобразовательная программа основного общего образования</w:t>
      </w:r>
      <w:r w:rsidR="00725F8E" w:rsidRPr="00F26E89">
        <w:rPr>
          <w:color w:val="000000"/>
          <w:sz w:val="28"/>
          <w:szCs w:val="28"/>
        </w:rPr>
        <w:t>,</w:t>
      </w:r>
      <w:r w:rsidRPr="00F26E89">
        <w:rPr>
          <w:color w:val="000000"/>
          <w:sz w:val="28"/>
          <w:szCs w:val="28"/>
        </w:rPr>
        <w:t xml:space="preserve"> </w:t>
      </w:r>
      <w:r w:rsidR="00725F8E" w:rsidRPr="00F26E89">
        <w:rPr>
          <w:color w:val="000000"/>
          <w:sz w:val="28"/>
          <w:szCs w:val="28"/>
        </w:rPr>
        <w:t xml:space="preserve">разработанная в соответствии с   обновленным </w:t>
      </w:r>
      <w:r w:rsidRPr="00F26E89">
        <w:rPr>
          <w:color w:val="000000"/>
          <w:sz w:val="28"/>
          <w:szCs w:val="28"/>
        </w:rPr>
        <w:t xml:space="preserve">ФГОС ООО, </w:t>
      </w:r>
      <w:r w:rsidRPr="00F26E89">
        <w:rPr>
          <w:color w:val="000000"/>
          <w:sz w:val="28"/>
          <w:szCs w:val="28"/>
          <w:shd w:val="clear" w:color="auto" w:fill="FFFFFF"/>
        </w:rPr>
        <w:t>утвержденным приказом Министерства образования и науки Российской Федерации от 31 мая 2021 г. № 287</w:t>
      </w:r>
      <w:r w:rsidRPr="00F26E89"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Pr="00F26E89">
        <w:rPr>
          <w:bCs/>
          <w:color w:val="000000"/>
          <w:sz w:val="28"/>
          <w:szCs w:val="28"/>
          <w:shd w:val="clear" w:color="auto" w:fill="FFFFFF"/>
        </w:rPr>
        <w:t xml:space="preserve">в ред. приказа </w:t>
      </w:r>
      <w:proofErr w:type="spellStart"/>
      <w:r w:rsidRPr="00F26E89">
        <w:rPr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26E89">
        <w:rPr>
          <w:bCs/>
          <w:color w:val="000000"/>
          <w:sz w:val="28"/>
          <w:szCs w:val="28"/>
          <w:shd w:val="clear" w:color="auto" w:fill="FFFFFF"/>
        </w:rPr>
        <w:t xml:space="preserve"> России 18 июля 2022 года № 568);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5 – 9 классы – 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:rsidR="00E31300" w:rsidRDefault="00E31300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5 – 9 классы – адаптированная основная общеобразовательная программа основного общего образования обучающихся с тяжелыми нарушениями речи;</w:t>
      </w:r>
    </w:p>
    <w:p w:rsidR="00F26E89" w:rsidRPr="00F26E89" w:rsidRDefault="00F26E89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5</w:t>
      </w:r>
      <w:r w:rsidRPr="00F26E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F26E89">
        <w:rPr>
          <w:color w:val="000000"/>
          <w:sz w:val="28"/>
          <w:szCs w:val="28"/>
        </w:rPr>
        <w:t>9</w:t>
      </w:r>
      <w:r w:rsidRPr="00F26E89">
        <w:rPr>
          <w:color w:val="000000"/>
          <w:sz w:val="28"/>
          <w:szCs w:val="28"/>
        </w:rPr>
        <w:t xml:space="preserve"> классы – адаптированная основная общеобразовательная программа </w:t>
      </w:r>
      <w:r>
        <w:rPr>
          <w:color w:val="000000"/>
          <w:sz w:val="28"/>
          <w:szCs w:val="28"/>
        </w:rPr>
        <w:t>основного</w:t>
      </w:r>
      <w:r w:rsidRPr="00F26E89">
        <w:rPr>
          <w:color w:val="000000"/>
          <w:sz w:val="28"/>
          <w:szCs w:val="28"/>
        </w:rPr>
        <w:t xml:space="preserve"> общего образования слабовидящих обучающихся (вариант 4.1); </w:t>
      </w:r>
    </w:p>
    <w:p w:rsidR="00CD18AB" w:rsidRPr="00F26E89" w:rsidRDefault="00CD18AB" w:rsidP="00F26E89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E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10 </w:t>
      </w:r>
      <w:r w:rsidR="00F26E8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7200F" w:rsidRPr="00F26E89">
        <w:rPr>
          <w:rFonts w:ascii="Times New Roman" w:hAnsi="Times New Roman" w:cs="Times New Roman"/>
          <w:color w:val="auto"/>
          <w:sz w:val="28"/>
          <w:szCs w:val="28"/>
        </w:rPr>
        <w:t xml:space="preserve"> 11</w:t>
      </w:r>
      <w:r w:rsidR="00F26E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6E89">
        <w:rPr>
          <w:rFonts w:ascii="Times New Roman" w:hAnsi="Times New Roman" w:cs="Times New Roman"/>
          <w:color w:val="auto"/>
          <w:sz w:val="28"/>
          <w:szCs w:val="28"/>
        </w:rPr>
        <w:t>класс</w:t>
      </w:r>
      <w:r w:rsidR="00F7200F" w:rsidRPr="00F26E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26E89">
        <w:rPr>
          <w:rFonts w:ascii="Times New Roman" w:hAnsi="Times New Roman" w:cs="Times New Roman"/>
          <w:color w:val="auto"/>
          <w:sz w:val="28"/>
          <w:szCs w:val="28"/>
        </w:rPr>
        <w:t xml:space="preserve"> – основная общеобразовательная программа среднего общего обр</w:t>
      </w:r>
      <w:r w:rsidR="00725F8E" w:rsidRPr="00F26E89">
        <w:rPr>
          <w:rFonts w:ascii="Times New Roman" w:hAnsi="Times New Roman" w:cs="Times New Roman"/>
          <w:color w:val="auto"/>
          <w:sz w:val="28"/>
          <w:szCs w:val="28"/>
        </w:rPr>
        <w:t xml:space="preserve">азования, </w:t>
      </w:r>
      <w:r w:rsidR="00725F8E" w:rsidRPr="00F26E89">
        <w:rPr>
          <w:rFonts w:ascii="Times New Roman" w:hAnsi="Times New Roman" w:cs="Times New Roman"/>
          <w:color w:val="000000"/>
          <w:sz w:val="28"/>
          <w:szCs w:val="28"/>
        </w:rPr>
        <w:t>разработанная в соответствии с   обновленным</w:t>
      </w:r>
      <w:r w:rsidR="00725F8E" w:rsidRPr="00F26E89">
        <w:rPr>
          <w:color w:val="000000"/>
          <w:sz w:val="28"/>
          <w:szCs w:val="28"/>
        </w:rPr>
        <w:t xml:space="preserve"> </w:t>
      </w:r>
      <w:r w:rsidRPr="00F26E89">
        <w:rPr>
          <w:rFonts w:ascii="Times New Roman" w:hAnsi="Times New Roman" w:cs="Times New Roman"/>
          <w:color w:val="auto"/>
          <w:sz w:val="28"/>
          <w:szCs w:val="28"/>
        </w:rPr>
        <w:t xml:space="preserve">ФГОС СОО </w:t>
      </w:r>
      <w:r w:rsidR="00725F8E" w:rsidRPr="00F26E8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F26E8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413") </w:t>
      </w:r>
    </w:p>
    <w:p w:rsidR="00CD18AB" w:rsidRPr="00F26E89" w:rsidRDefault="00CD18AB" w:rsidP="00F26E89">
      <w:pPr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F26E89">
        <w:rPr>
          <w:b/>
          <w:color w:val="000000"/>
          <w:sz w:val="28"/>
          <w:szCs w:val="28"/>
        </w:rPr>
        <w:t>Продолжительность учебного года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Начало учебного года – 01 сентября 202</w:t>
      </w:r>
      <w:r w:rsidR="00F7200F" w:rsidRPr="00F26E89">
        <w:rPr>
          <w:color w:val="000000"/>
          <w:sz w:val="28"/>
          <w:szCs w:val="28"/>
        </w:rPr>
        <w:t>4</w:t>
      </w:r>
      <w:r w:rsidRPr="00F26E89">
        <w:rPr>
          <w:color w:val="000000"/>
          <w:sz w:val="28"/>
          <w:szCs w:val="28"/>
        </w:rPr>
        <w:t xml:space="preserve"> г.</w:t>
      </w:r>
    </w:p>
    <w:p w:rsidR="00CD18AB" w:rsidRPr="00F26E89" w:rsidRDefault="00F7200F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Окончание учебного года – 26</w:t>
      </w:r>
      <w:r w:rsidR="00725F8E" w:rsidRPr="00F26E89">
        <w:rPr>
          <w:color w:val="000000"/>
          <w:sz w:val="28"/>
          <w:szCs w:val="28"/>
        </w:rPr>
        <w:t xml:space="preserve"> мая</w:t>
      </w:r>
      <w:r w:rsidR="00CD18AB" w:rsidRPr="00F26E89">
        <w:rPr>
          <w:color w:val="000000"/>
          <w:sz w:val="28"/>
          <w:szCs w:val="28"/>
        </w:rPr>
        <w:t xml:space="preserve"> 202</w:t>
      </w:r>
      <w:r w:rsidRPr="00F26E89">
        <w:rPr>
          <w:color w:val="000000"/>
          <w:sz w:val="28"/>
          <w:szCs w:val="28"/>
        </w:rPr>
        <w:t xml:space="preserve">5 </w:t>
      </w:r>
      <w:r w:rsidR="00CD18AB" w:rsidRPr="00F26E89">
        <w:rPr>
          <w:color w:val="000000"/>
          <w:sz w:val="28"/>
          <w:szCs w:val="28"/>
        </w:rPr>
        <w:t>г.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Продолжительность и сроки каникул: </w:t>
      </w:r>
    </w:p>
    <w:p w:rsidR="00CD18AB" w:rsidRPr="00F26E89" w:rsidRDefault="00CD18AB" w:rsidP="00F26E89">
      <w:pPr>
        <w:tabs>
          <w:tab w:val="left" w:pos="567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– </w:t>
      </w:r>
      <w:r w:rsidRPr="00F26E89">
        <w:rPr>
          <w:sz w:val="28"/>
          <w:szCs w:val="28"/>
        </w:rPr>
        <w:t>Осенние каникулы, с 28 октября по 05 ноября 202</w:t>
      </w:r>
      <w:r w:rsidR="00F7200F" w:rsidRPr="00F26E89">
        <w:rPr>
          <w:sz w:val="28"/>
          <w:szCs w:val="28"/>
        </w:rPr>
        <w:t>4</w:t>
      </w:r>
      <w:r w:rsidRPr="00F26E89">
        <w:rPr>
          <w:sz w:val="28"/>
          <w:szCs w:val="28"/>
        </w:rPr>
        <w:t xml:space="preserve"> года (9 календарных дней).</w:t>
      </w:r>
    </w:p>
    <w:p w:rsidR="00CD18AB" w:rsidRPr="00F26E89" w:rsidRDefault="00CD18AB" w:rsidP="00F26E8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color w:val="000000"/>
          <w:sz w:val="28"/>
          <w:szCs w:val="28"/>
        </w:rPr>
        <w:t>–</w:t>
      </w:r>
      <w:r w:rsidRPr="00F26E89">
        <w:rPr>
          <w:sz w:val="28"/>
          <w:szCs w:val="28"/>
        </w:rPr>
        <w:t xml:space="preserve"> Зимние каникулы, с </w:t>
      </w:r>
      <w:r w:rsidR="00F7200F" w:rsidRPr="00F26E89">
        <w:rPr>
          <w:sz w:val="28"/>
          <w:szCs w:val="28"/>
        </w:rPr>
        <w:t>30</w:t>
      </w:r>
      <w:r w:rsidRPr="00F26E89">
        <w:rPr>
          <w:sz w:val="28"/>
          <w:szCs w:val="28"/>
        </w:rPr>
        <w:t xml:space="preserve"> декабря 202</w:t>
      </w:r>
      <w:r w:rsidR="00F7200F" w:rsidRPr="00F26E89">
        <w:rPr>
          <w:sz w:val="28"/>
          <w:szCs w:val="28"/>
        </w:rPr>
        <w:t>4</w:t>
      </w:r>
      <w:r w:rsidRPr="00F26E89">
        <w:rPr>
          <w:sz w:val="28"/>
          <w:szCs w:val="28"/>
        </w:rPr>
        <w:t xml:space="preserve"> г. по 08 января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года (9 календарных дней).</w:t>
      </w:r>
    </w:p>
    <w:p w:rsidR="00CD18AB" w:rsidRPr="00F26E89" w:rsidRDefault="00CD18AB" w:rsidP="00F26E8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– </w:t>
      </w:r>
      <w:r w:rsidRPr="00F26E89">
        <w:rPr>
          <w:sz w:val="28"/>
          <w:szCs w:val="28"/>
        </w:rPr>
        <w:t>Весенние каникулы, с 2</w:t>
      </w:r>
      <w:r w:rsidR="00F7200F" w:rsidRPr="00F26E89">
        <w:rPr>
          <w:sz w:val="28"/>
          <w:szCs w:val="28"/>
        </w:rPr>
        <w:t>2</w:t>
      </w:r>
      <w:r w:rsidRPr="00F26E89">
        <w:rPr>
          <w:sz w:val="28"/>
          <w:szCs w:val="28"/>
        </w:rPr>
        <w:t xml:space="preserve"> марта по </w:t>
      </w:r>
      <w:r w:rsidR="00F7200F" w:rsidRPr="00F26E89">
        <w:rPr>
          <w:sz w:val="28"/>
          <w:szCs w:val="28"/>
        </w:rPr>
        <w:t>30</w:t>
      </w:r>
      <w:r w:rsidRPr="00F26E89">
        <w:rPr>
          <w:sz w:val="28"/>
          <w:szCs w:val="28"/>
        </w:rPr>
        <w:t xml:space="preserve"> </w:t>
      </w:r>
      <w:r w:rsidR="00F7200F" w:rsidRPr="00F26E89">
        <w:rPr>
          <w:sz w:val="28"/>
          <w:szCs w:val="28"/>
        </w:rPr>
        <w:t>марта</w:t>
      </w:r>
      <w:r w:rsidRPr="00F26E89">
        <w:rPr>
          <w:sz w:val="28"/>
          <w:szCs w:val="28"/>
        </w:rPr>
        <w:t xml:space="preserve">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года (9 календарных дней).</w:t>
      </w:r>
    </w:p>
    <w:p w:rsidR="00CD18AB" w:rsidRPr="00F26E89" w:rsidRDefault="00CD18AB" w:rsidP="00F26E8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color w:val="000000"/>
          <w:sz w:val="28"/>
          <w:szCs w:val="28"/>
        </w:rPr>
        <w:t>– Летние каникулы с 01 июня 202</w:t>
      </w:r>
      <w:r w:rsidR="00F7200F" w:rsidRPr="00F26E89">
        <w:rPr>
          <w:color w:val="000000"/>
          <w:sz w:val="28"/>
          <w:szCs w:val="28"/>
        </w:rPr>
        <w:t>5</w:t>
      </w:r>
      <w:r w:rsidRPr="00F26E89">
        <w:rPr>
          <w:color w:val="000000"/>
          <w:sz w:val="28"/>
          <w:szCs w:val="28"/>
        </w:rPr>
        <w:t xml:space="preserve"> г. по 31 августа 202</w:t>
      </w:r>
      <w:r w:rsidR="00F7200F" w:rsidRPr="00F26E89">
        <w:rPr>
          <w:color w:val="000000"/>
          <w:sz w:val="28"/>
          <w:szCs w:val="28"/>
        </w:rPr>
        <w:t>5</w:t>
      </w:r>
      <w:r w:rsidRPr="00F26E89">
        <w:rPr>
          <w:color w:val="000000"/>
          <w:sz w:val="28"/>
          <w:szCs w:val="28"/>
        </w:rPr>
        <w:t xml:space="preserve"> г.</w:t>
      </w:r>
    </w:p>
    <w:p w:rsidR="00CD18AB" w:rsidRPr="00F26E89" w:rsidRDefault="00CD18AB" w:rsidP="00F26E8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color w:val="000000"/>
          <w:sz w:val="28"/>
          <w:szCs w:val="28"/>
        </w:rPr>
        <w:t>– Дополнительные каникулы для первоклассников –</w:t>
      </w:r>
      <w:r w:rsidRPr="00F26E89">
        <w:rPr>
          <w:bCs/>
          <w:sz w:val="28"/>
          <w:szCs w:val="28"/>
        </w:rPr>
        <w:t xml:space="preserve"> с </w:t>
      </w:r>
      <w:r w:rsidR="00F7200F" w:rsidRPr="00F26E89">
        <w:rPr>
          <w:bCs/>
          <w:sz w:val="28"/>
          <w:szCs w:val="28"/>
        </w:rPr>
        <w:t>08</w:t>
      </w:r>
      <w:r w:rsidRPr="00F26E89">
        <w:rPr>
          <w:bCs/>
          <w:sz w:val="28"/>
          <w:szCs w:val="28"/>
        </w:rPr>
        <w:t xml:space="preserve"> февраля по 1</w:t>
      </w:r>
      <w:r w:rsidR="00F7200F" w:rsidRPr="00F26E89">
        <w:rPr>
          <w:bCs/>
          <w:sz w:val="28"/>
          <w:szCs w:val="28"/>
        </w:rPr>
        <w:t>6</w:t>
      </w:r>
      <w:r w:rsidRPr="00F26E89">
        <w:rPr>
          <w:bCs/>
          <w:sz w:val="28"/>
          <w:szCs w:val="28"/>
        </w:rPr>
        <w:t xml:space="preserve"> февраля 202</w:t>
      </w:r>
      <w:r w:rsidR="00F7200F" w:rsidRPr="00F26E89">
        <w:rPr>
          <w:bCs/>
          <w:sz w:val="28"/>
          <w:szCs w:val="28"/>
        </w:rPr>
        <w:t>5</w:t>
      </w:r>
      <w:r w:rsidRPr="00F26E89">
        <w:rPr>
          <w:bCs/>
          <w:sz w:val="28"/>
          <w:szCs w:val="28"/>
        </w:rPr>
        <w:t xml:space="preserve"> года.</w:t>
      </w:r>
      <w:r w:rsidRPr="00F26E89">
        <w:rPr>
          <w:sz w:val="28"/>
          <w:szCs w:val="28"/>
        </w:rPr>
        <w:t xml:space="preserve"> </w:t>
      </w:r>
    </w:p>
    <w:p w:rsidR="00CD18AB" w:rsidRPr="00F26E89" w:rsidRDefault="00CD18AB" w:rsidP="00F26E8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Продолжительность каникул в течение учебного год</w:t>
      </w:r>
      <w:r w:rsidR="00152644" w:rsidRPr="00F26E89">
        <w:rPr>
          <w:color w:val="000000"/>
          <w:sz w:val="28"/>
          <w:szCs w:val="28"/>
        </w:rPr>
        <w:t xml:space="preserve">а не менее </w:t>
      </w:r>
      <w:r w:rsidRPr="00F26E89">
        <w:rPr>
          <w:color w:val="000000"/>
          <w:sz w:val="28"/>
          <w:szCs w:val="28"/>
        </w:rPr>
        <w:t xml:space="preserve">30 календарных дней. 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Праздничные дни в течение учебного года 04 ноября 202</w:t>
      </w:r>
      <w:r w:rsidR="00F7200F" w:rsidRPr="00F26E89">
        <w:rPr>
          <w:sz w:val="28"/>
          <w:szCs w:val="28"/>
        </w:rPr>
        <w:t>4</w:t>
      </w:r>
      <w:r w:rsidRPr="00F26E89">
        <w:rPr>
          <w:sz w:val="28"/>
          <w:szCs w:val="28"/>
        </w:rPr>
        <w:t xml:space="preserve"> г.; с 1 января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по 08 января 202</w:t>
      </w:r>
      <w:r w:rsidR="00F7200F" w:rsidRPr="00F26E89">
        <w:rPr>
          <w:sz w:val="28"/>
          <w:szCs w:val="28"/>
        </w:rPr>
        <w:t>5</w:t>
      </w:r>
      <w:r w:rsidR="00152644" w:rsidRPr="00F26E89">
        <w:rPr>
          <w:sz w:val="28"/>
          <w:szCs w:val="28"/>
        </w:rPr>
        <w:t xml:space="preserve"> г.; 23</w:t>
      </w:r>
      <w:r w:rsidRPr="00F26E89">
        <w:rPr>
          <w:sz w:val="28"/>
          <w:szCs w:val="28"/>
        </w:rPr>
        <w:t xml:space="preserve"> февраля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г.; 08 марта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г.; 01 мая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г.; 0</w:t>
      </w:r>
      <w:r w:rsidR="00F7200F" w:rsidRPr="00F26E89">
        <w:rPr>
          <w:sz w:val="28"/>
          <w:szCs w:val="28"/>
        </w:rPr>
        <w:t>9 м</w:t>
      </w:r>
      <w:r w:rsidRPr="00F26E89">
        <w:rPr>
          <w:sz w:val="28"/>
          <w:szCs w:val="28"/>
        </w:rPr>
        <w:t>ая 202</w:t>
      </w:r>
      <w:r w:rsidR="00F7200F" w:rsidRPr="00F26E89">
        <w:rPr>
          <w:sz w:val="28"/>
          <w:szCs w:val="28"/>
        </w:rPr>
        <w:t>5</w:t>
      </w:r>
      <w:r w:rsidRPr="00F26E89">
        <w:rPr>
          <w:sz w:val="28"/>
          <w:szCs w:val="28"/>
        </w:rPr>
        <w:t xml:space="preserve"> г.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Количество учебных недель: 1 класс – 33 недели (4 четверти обучения); 2 - 9 классы – 34 недели (4 четверти обучения), 10 -11 классы – 34 недели (2 полугодия обучения).</w:t>
      </w:r>
    </w:p>
    <w:p w:rsidR="00CD18AB" w:rsidRPr="00F26E89" w:rsidRDefault="00CD18AB" w:rsidP="00F26E89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F26E89">
        <w:rPr>
          <w:b/>
          <w:color w:val="000000"/>
          <w:sz w:val="28"/>
          <w:szCs w:val="28"/>
        </w:rPr>
        <w:t>Регламентация образовательного процесса</w:t>
      </w:r>
    </w:p>
    <w:p w:rsidR="00CD18AB" w:rsidRPr="00F26E89" w:rsidRDefault="00CD18AB" w:rsidP="00F26E8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22272F"/>
          <w:sz w:val="28"/>
          <w:szCs w:val="28"/>
        </w:rPr>
      </w:pPr>
      <w:r w:rsidRPr="00F26E89">
        <w:rPr>
          <w:b w:val="0"/>
          <w:color w:val="000000"/>
          <w:sz w:val="28"/>
          <w:szCs w:val="28"/>
        </w:rPr>
        <w:t xml:space="preserve">Режим учебных занятий составлен на основании </w:t>
      </w:r>
      <w:r w:rsidRPr="00F26E89">
        <w:rPr>
          <w:b w:val="0"/>
          <w:color w:val="22272F"/>
          <w:sz w:val="28"/>
          <w:szCs w:val="28"/>
        </w:rPr>
        <w:t xml:space="preserve"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</w:t>
      </w:r>
      <w:r w:rsidRPr="00F26E89">
        <w:rPr>
          <w:b w:val="0"/>
          <w:color w:val="22272F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молодежи"".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Начало учебных занятий – 8 часов 30 минут.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Длительность урока во всех классах, за исключением 1 класса, 40 минут.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В 1 классе в сентябре и октябре – по 3 урока в день по 35 минут каждый, в ноябре и декабре – по 4 урока по 35 минут каждый, с января по май – по 4 урока по 40 минут каждый.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CD18AB" w:rsidRPr="00F26E89" w:rsidRDefault="00CD18AB" w:rsidP="00F26E8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для обучающихся 1 классов – не должен превышать 4 уроков и один раз в неделю – 5 уроков, за счет внеурочных занятий по физической культуре,</w:t>
      </w:r>
    </w:p>
    <w:p w:rsidR="00CD18AB" w:rsidRPr="00F26E89" w:rsidRDefault="00CD18AB" w:rsidP="00F26E8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для обучающихся 2 – 4 классов -  не более 5 уроков и один раз в неделю 6 уроков за счет урока физической культуры,</w:t>
      </w:r>
    </w:p>
    <w:p w:rsidR="00CD18AB" w:rsidRPr="00F26E89" w:rsidRDefault="00CD18AB" w:rsidP="00F26E8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для обучающихся 5 – 6 классов - не более 6 уроков,</w:t>
      </w:r>
    </w:p>
    <w:p w:rsidR="00CD18AB" w:rsidRPr="00F26E89" w:rsidRDefault="00CD18AB" w:rsidP="00F26E8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 xml:space="preserve">для обучающихся 7-11 классов – не более 7 уроков. 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26E89">
        <w:rPr>
          <w:color w:val="000000"/>
          <w:sz w:val="28"/>
          <w:szCs w:val="28"/>
        </w:rPr>
        <w:t xml:space="preserve">Длительность перемен: </w:t>
      </w:r>
      <w:r w:rsidRPr="00F26E89">
        <w:rPr>
          <w:color w:val="333333"/>
          <w:sz w:val="28"/>
          <w:szCs w:val="28"/>
        </w:rPr>
        <w:t>по 10 минут обычные перемены, 20 минут – перемена для приема пищи.</w:t>
      </w:r>
    </w:p>
    <w:p w:rsidR="00CD18AB" w:rsidRPr="00F26E89" w:rsidRDefault="00CD18AB" w:rsidP="00F26E89">
      <w:pPr>
        <w:spacing w:line="360" w:lineRule="auto"/>
        <w:ind w:firstLine="709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F26E89">
        <w:rPr>
          <w:b/>
          <w:color w:val="333333"/>
          <w:sz w:val="28"/>
          <w:szCs w:val="28"/>
        </w:rPr>
        <w:t>Расписание звонков 2- 11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35"/>
        <w:gridCol w:w="3402"/>
        <w:gridCol w:w="2693"/>
      </w:tblGrid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Перемена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08:30 – 09:10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Завтрак 2, 3 классы</w:t>
            </w: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09:30 – 10:10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Завтрак 2, 4 – 8 классы</w:t>
            </w: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10:30 – 11:10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Завтрак 9 – 11 классы</w:t>
            </w: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11:30 – 12:10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Обед 2 – 3 классы</w:t>
            </w: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12:30 – 13:10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Обед 4 – 8 классы</w:t>
            </w: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13:30 – 14:10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Обед 9 – 11 классы</w:t>
            </w: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20 минут</w:t>
            </w:r>
          </w:p>
        </w:tc>
      </w:tr>
      <w:tr w:rsidR="00CD18AB" w:rsidRPr="00F26E89" w:rsidTr="00ED7506">
        <w:tc>
          <w:tcPr>
            <w:tcW w:w="534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835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26E89">
              <w:rPr>
                <w:b/>
                <w:color w:val="000000"/>
                <w:sz w:val="28"/>
                <w:szCs w:val="28"/>
              </w:rPr>
              <w:t>14:20 – 15:00</w:t>
            </w:r>
          </w:p>
        </w:tc>
        <w:tc>
          <w:tcPr>
            <w:tcW w:w="3402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D18AB" w:rsidRPr="00F26E89" w:rsidRDefault="00CD18AB" w:rsidP="00F26E89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F26E89">
              <w:rPr>
                <w:color w:val="000000"/>
                <w:sz w:val="28"/>
                <w:szCs w:val="28"/>
              </w:rPr>
              <w:t>10 минут</w:t>
            </w:r>
          </w:p>
        </w:tc>
      </w:tr>
    </w:tbl>
    <w:p w:rsidR="00CD18AB" w:rsidRPr="00F26E89" w:rsidRDefault="00CD18AB" w:rsidP="00F26E89">
      <w:pPr>
        <w:spacing w:line="360" w:lineRule="auto"/>
        <w:ind w:firstLine="709"/>
        <w:rPr>
          <w:sz w:val="28"/>
          <w:szCs w:val="28"/>
        </w:rPr>
      </w:pP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lastRenderedPageBreak/>
        <w:t>В одном классе в один день можно проводить только одну контрольно-оценочную процедуру. Контрольно-оценочные процедуры не планируются на уроки после занятий физической культурой.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6E89">
        <w:rPr>
          <w:b/>
          <w:color w:val="000000"/>
          <w:sz w:val="28"/>
          <w:szCs w:val="28"/>
        </w:rPr>
        <w:t>Организация внеурочной деятельности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89">
        <w:rPr>
          <w:color w:val="000000"/>
          <w:sz w:val="28"/>
          <w:szCs w:val="28"/>
        </w:rPr>
        <w:t>Продолжительность перемены между урочной и внеурочной деятельностью составляет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 xml:space="preserve"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обучение может быть организовано образовательной организацией на дому или засчитано обучение в медицинских организациях (постановление Правительства Ленинградской области </w:t>
      </w:r>
      <w:r w:rsidRPr="00F26E89">
        <w:rPr>
          <w:rFonts w:eastAsia="Calibri"/>
          <w:sz w:val="28"/>
          <w:szCs w:val="28"/>
          <w:lang w:eastAsia="en-US"/>
        </w:rPr>
        <w:t>от 19.03.2020 № 132).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Обучающимся предоставлено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 (пункт 3 части 1 статьи 34 Закона об образовании в РФ).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26E89">
        <w:rPr>
          <w:b/>
          <w:sz w:val="28"/>
          <w:szCs w:val="28"/>
          <w:shd w:val="clear" w:color="auto" w:fill="FFFFFF"/>
        </w:rPr>
        <w:t xml:space="preserve">Организация учебных сборов по </w:t>
      </w:r>
      <w:r w:rsidRPr="00F26E89">
        <w:rPr>
          <w:b/>
          <w:sz w:val="28"/>
          <w:szCs w:val="28"/>
        </w:rPr>
        <w:t>начальным знаниям в области обороны и подготовке по основам военной службы</w:t>
      </w:r>
    </w:p>
    <w:p w:rsidR="00CD18AB" w:rsidRPr="00F26E89" w:rsidRDefault="00CD18AB" w:rsidP="00F26E89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26E89">
        <w:rPr>
          <w:sz w:val="28"/>
          <w:szCs w:val="28"/>
          <w:shd w:val="clear" w:color="auto" w:fill="FFFFFF"/>
        </w:rPr>
        <w:t xml:space="preserve">Сроки прохождения учебных сборов по </w:t>
      </w:r>
      <w:r w:rsidRPr="00F26E89">
        <w:rPr>
          <w:sz w:val="28"/>
          <w:szCs w:val="28"/>
        </w:rPr>
        <w:t>начальным знаниям в области обороны и подготовке по основам военной службы</w:t>
      </w:r>
      <w:r w:rsidRPr="00F26E89">
        <w:rPr>
          <w:sz w:val="28"/>
          <w:szCs w:val="28"/>
          <w:shd w:val="clear" w:color="auto" w:fill="FFFFFF"/>
        </w:rPr>
        <w:t xml:space="preserve"> строятся с учетом пунктов 35 и 36 главы IV совместного приказа Министерства обороны Российской Федерации и Министерства образования и науки Российской Федерации от 24 февраля 2010 года N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образования и учебных пунктах». Учебные сборы проводятся одноразово в течение пяти дней в соответствии со спецификой условий в муниципальном образовании. </w:t>
      </w:r>
    </w:p>
    <w:p w:rsidR="00CD18AB" w:rsidRPr="00F26E89" w:rsidRDefault="00CD18AB" w:rsidP="00F26E89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26E89">
        <w:rPr>
          <w:sz w:val="28"/>
          <w:szCs w:val="28"/>
          <w:shd w:val="clear" w:color="auto" w:fill="FFFFFF"/>
        </w:rPr>
        <w:t xml:space="preserve">Общие оценки по итогам учебных сборов заносятся в классные журналы с </w:t>
      </w:r>
      <w:r w:rsidRPr="00F26E89">
        <w:rPr>
          <w:sz w:val="28"/>
          <w:szCs w:val="28"/>
          <w:shd w:val="clear" w:color="auto" w:fill="FFFFFF"/>
        </w:rPr>
        <w:lastRenderedPageBreak/>
        <w:t>пометкой «Учебные сборы».</w:t>
      </w:r>
    </w:p>
    <w:p w:rsidR="00CD18AB" w:rsidRPr="00F26E89" w:rsidRDefault="00CD18AB" w:rsidP="00F26E89">
      <w:pPr>
        <w:spacing w:line="360" w:lineRule="auto"/>
        <w:ind w:firstLine="709"/>
        <w:rPr>
          <w:b/>
          <w:sz w:val="28"/>
          <w:szCs w:val="28"/>
        </w:rPr>
      </w:pPr>
      <w:r w:rsidRPr="00F26E89">
        <w:rPr>
          <w:b/>
          <w:sz w:val="28"/>
          <w:szCs w:val="28"/>
        </w:rPr>
        <w:t>Домашнее задание в образовательном процессе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 xml:space="preserve">Затраты времени на выполнение домашнего задания не должны превышать: </w:t>
      </w:r>
    </w:p>
    <w:p w:rsidR="00CD18AB" w:rsidRPr="00F26E89" w:rsidRDefault="00CD18AB" w:rsidP="00F26E89">
      <w:pPr>
        <w:spacing w:line="360" w:lineRule="auto"/>
        <w:ind w:firstLine="709"/>
        <w:rPr>
          <w:sz w:val="28"/>
          <w:szCs w:val="28"/>
        </w:rPr>
      </w:pPr>
      <w:r w:rsidRPr="00F26E89">
        <w:rPr>
          <w:sz w:val="28"/>
          <w:szCs w:val="28"/>
        </w:rPr>
        <w:t xml:space="preserve">- во 2-3 классах – 1,5 часа; </w:t>
      </w:r>
    </w:p>
    <w:p w:rsidR="00CD18AB" w:rsidRPr="00F26E89" w:rsidRDefault="00CD18AB" w:rsidP="00F26E89">
      <w:pPr>
        <w:spacing w:line="360" w:lineRule="auto"/>
        <w:ind w:firstLine="709"/>
        <w:rPr>
          <w:sz w:val="28"/>
          <w:szCs w:val="28"/>
        </w:rPr>
      </w:pPr>
      <w:r w:rsidRPr="00F26E89">
        <w:rPr>
          <w:sz w:val="28"/>
          <w:szCs w:val="28"/>
        </w:rPr>
        <w:t xml:space="preserve">- в 4-5 классах – 2 часа; </w:t>
      </w:r>
    </w:p>
    <w:p w:rsidR="00CD18AB" w:rsidRPr="00F26E89" w:rsidRDefault="00CD18AB" w:rsidP="00F26E89">
      <w:pPr>
        <w:spacing w:line="360" w:lineRule="auto"/>
        <w:ind w:firstLine="709"/>
        <w:rPr>
          <w:sz w:val="28"/>
          <w:szCs w:val="28"/>
        </w:rPr>
      </w:pPr>
      <w:r w:rsidRPr="00F26E89">
        <w:rPr>
          <w:sz w:val="28"/>
          <w:szCs w:val="28"/>
        </w:rPr>
        <w:t xml:space="preserve">- в 6-8 классах – 2,5 часа; </w:t>
      </w:r>
    </w:p>
    <w:p w:rsidR="00CD18AB" w:rsidRPr="00F26E89" w:rsidRDefault="00CD18AB" w:rsidP="00F26E89">
      <w:pPr>
        <w:spacing w:line="360" w:lineRule="auto"/>
        <w:ind w:firstLine="709"/>
        <w:rPr>
          <w:sz w:val="28"/>
          <w:szCs w:val="28"/>
        </w:rPr>
      </w:pPr>
      <w:r w:rsidRPr="00F26E89">
        <w:rPr>
          <w:sz w:val="28"/>
          <w:szCs w:val="28"/>
        </w:rPr>
        <w:t>- в 9 – 11 классах – до 3,5 часа.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E89">
        <w:rPr>
          <w:sz w:val="28"/>
          <w:szCs w:val="28"/>
        </w:rPr>
        <w:t>Обучение в 1 классе осуществляется без балльного оценивания занятий обучающихся и без домашних заданий, в 1 четверти 2 класса без бального оценивания занятий.</w:t>
      </w:r>
    </w:p>
    <w:p w:rsidR="00CD18AB" w:rsidRPr="00F26E89" w:rsidRDefault="00CD18AB" w:rsidP="00F26E89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F26E89">
        <w:rPr>
          <w:b/>
          <w:color w:val="000000"/>
          <w:sz w:val="28"/>
          <w:szCs w:val="28"/>
        </w:rPr>
        <w:t>Организация промежуточной и государственной итоговой аттестации обучающихся</w:t>
      </w:r>
    </w:p>
    <w:p w:rsidR="00CD18AB" w:rsidRPr="00F26E89" w:rsidRDefault="00CD18AB" w:rsidP="00F26E89">
      <w:pPr>
        <w:spacing w:line="360" w:lineRule="auto"/>
        <w:ind w:firstLine="709"/>
        <w:jc w:val="both"/>
        <w:rPr>
          <w:sz w:val="28"/>
          <w:szCs w:val="28"/>
        </w:rPr>
      </w:pPr>
      <w:r w:rsidRPr="00F26E89">
        <w:rPr>
          <w:sz w:val="28"/>
          <w:szCs w:val="28"/>
        </w:rPr>
        <w:t>Сроки государственной итоговой аттестации обучающихся, освоивших основные общеобразовательные программы основного общего и среднего общего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образования.</w:t>
      </w:r>
    </w:p>
    <w:p w:rsidR="00CD18AB" w:rsidRPr="00C70ED4" w:rsidRDefault="00CD18AB" w:rsidP="00C70ED4">
      <w:pPr>
        <w:ind w:firstLine="709"/>
        <w:jc w:val="both"/>
      </w:pPr>
    </w:p>
    <w:p w:rsidR="00CD18AB" w:rsidRPr="00AC3533" w:rsidRDefault="00CD18AB" w:rsidP="00CD18AB">
      <w:pPr>
        <w:ind w:firstLine="567"/>
        <w:jc w:val="both"/>
      </w:pPr>
    </w:p>
    <w:p w:rsidR="00CD18AB" w:rsidRPr="002E37B5" w:rsidRDefault="00CD18AB" w:rsidP="00CD18AB">
      <w:pPr>
        <w:ind w:firstLine="550"/>
        <w:jc w:val="both"/>
        <w:rPr>
          <w:sz w:val="22"/>
          <w:szCs w:val="22"/>
        </w:rPr>
      </w:pPr>
    </w:p>
    <w:p w:rsidR="005C707F" w:rsidRDefault="005C707F"/>
    <w:sectPr w:rsidR="005C707F" w:rsidSect="00F26E89">
      <w:footerReference w:type="default" r:id="rId7"/>
      <w:pgSz w:w="11906" w:h="16838" w:code="9"/>
      <w:pgMar w:top="720" w:right="566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E0" w:rsidRDefault="005616E0" w:rsidP="00F26E89">
      <w:r>
        <w:separator/>
      </w:r>
    </w:p>
  </w:endnote>
  <w:endnote w:type="continuationSeparator" w:id="0">
    <w:p w:rsidR="005616E0" w:rsidRDefault="005616E0" w:rsidP="00F2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455290"/>
      <w:docPartObj>
        <w:docPartGallery w:val="Page Numbers (Bottom of Page)"/>
        <w:docPartUnique/>
      </w:docPartObj>
    </w:sdtPr>
    <w:sdtContent>
      <w:p w:rsidR="00F26E89" w:rsidRDefault="00F26E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26E89" w:rsidRDefault="00F26E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E0" w:rsidRDefault="005616E0" w:rsidP="00F26E89">
      <w:r>
        <w:separator/>
      </w:r>
    </w:p>
  </w:footnote>
  <w:footnote w:type="continuationSeparator" w:id="0">
    <w:p w:rsidR="005616E0" w:rsidRDefault="005616E0" w:rsidP="00F2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C63CB"/>
    <w:multiLevelType w:val="hybridMultilevel"/>
    <w:tmpl w:val="54AE23E2"/>
    <w:lvl w:ilvl="0" w:tplc="2160EB8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C3E269E"/>
    <w:multiLevelType w:val="hybridMultilevel"/>
    <w:tmpl w:val="8D28A4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AB"/>
    <w:rsid w:val="00152644"/>
    <w:rsid w:val="005616E0"/>
    <w:rsid w:val="005C707F"/>
    <w:rsid w:val="005D5A71"/>
    <w:rsid w:val="0068377E"/>
    <w:rsid w:val="00716836"/>
    <w:rsid w:val="00725F8E"/>
    <w:rsid w:val="00A9197E"/>
    <w:rsid w:val="00B01CE5"/>
    <w:rsid w:val="00B76AB3"/>
    <w:rsid w:val="00C70ED4"/>
    <w:rsid w:val="00CD18AB"/>
    <w:rsid w:val="00E31300"/>
    <w:rsid w:val="00F26E89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8726B98"/>
  <w15:chartTrackingRefBased/>
  <w15:docId w15:val="{E3B29FB2-4C2A-494A-B542-49E415C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8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1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D18AB"/>
    <w:rPr>
      <w:szCs w:val="20"/>
    </w:rPr>
  </w:style>
  <w:style w:type="character" w:customStyle="1" w:styleId="a4">
    <w:name w:val="Основной текст Знак"/>
    <w:basedOn w:val="a0"/>
    <w:link w:val="a3"/>
    <w:rsid w:val="00CD18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8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0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E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D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26E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6E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6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8</cp:revision>
  <cp:lastPrinted>2023-09-14T14:11:00Z</cp:lastPrinted>
  <dcterms:created xsi:type="dcterms:W3CDTF">2023-09-07T12:53:00Z</dcterms:created>
  <dcterms:modified xsi:type="dcterms:W3CDTF">2024-10-21T12:00:00Z</dcterms:modified>
</cp:coreProperties>
</file>